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4" w:rsidRPr="007A5EDC" w:rsidRDefault="00EC2774" w:rsidP="00A4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ED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3A3C" w:rsidRPr="00103A3C" w:rsidRDefault="00103A3C" w:rsidP="00103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A3C">
        <w:rPr>
          <w:rFonts w:ascii="Times New Roman" w:hAnsi="Times New Roman"/>
          <w:b/>
          <w:sz w:val="28"/>
          <w:szCs w:val="28"/>
        </w:rPr>
        <w:t>к проекту п</w:t>
      </w:r>
      <w:r>
        <w:rPr>
          <w:rFonts w:ascii="Times New Roman" w:hAnsi="Times New Roman"/>
          <w:b/>
          <w:sz w:val="28"/>
          <w:szCs w:val="28"/>
        </w:rPr>
        <w:t>остановления</w:t>
      </w:r>
      <w:r w:rsidRPr="00103A3C">
        <w:rPr>
          <w:rFonts w:ascii="Times New Roman" w:hAnsi="Times New Roman"/>
          <w:b/>
          <w:sz w:val="28"/>
          <w:szCs w:val="28"/>
        </w:rPr>
        <w:t xml:space="preserve"> «Об утверждении требований к закупаемым Контрольно-счетной палатой городского округа Серебряные Пруды Московской области отдельным видам товаров, работ, услуг (в том числе предельных цен товаров, работ, услуг)»</w:t>
      </w:r>
    </w:p>
    <w:p w:rsidR="00EC2774" w:rsidRDefault="00EC2774" w:rsidP="00A41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774" w:rsidRPr="00F719B9" w:rsidRDefault="00EC2774" w:rsidP="0009034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проект постановления разработан в</w:t>
      </w:r>
      <w:r w:rsidRPr="007A5EDC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="00090346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7A5ED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A5EDC">
        <w:rPr>
          <w:rFonts w:ascii="Times New Roman" w:hAnsi="Times New Roman"/>
          <w:sz w:val="28"/>
          <w:szCs w:val="28"/>
        </w:rPr>
        <w:t>, в соответствии с пунктом 2 части 4 статьи 19 Федерального закона от 05.04.2013</w:t>
      </w:r>
      <w:r w:rsidR="00090346">
        <w:rPr>
          <w:rFonts w:ascii="Times New Roman" w:hAnsi="Times New Roman"/>
          <w:sz w:val="28"/>
          <w:szCs w:val="28"/>
        </w:rPr>
        <w:t xml:space="preserve"> № 4</w:t>
      </w:r>
      <w:r w:rsidRPr="007A5EDC">
        <w:rPr>
          <w:rFonts w:ascii="Times New Roman" w:hAnsi="Times New Roman"/>
          <w:sz w:val="28"/>
          <w:szCs w:val="28"/>
        </w:rPr>
        <w:t xml:space="preserve">4-ФЗ </w:t>
      </w:r>
      <w:r>
        <w:rPr>
          <w:rFonts w:ascii="Times New Roman" w:hAnsi="Times New Roman"/>
          <w:sz w:val="28"/>
          <w:szCs w:val="28"/>
        </w:rPr>
        <w:t>«</w:t>
      </w:r>
      <w:r w:rsidRPr="007A5ED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7A5EDC">
        <w:rPr>
          <w:rFonts w:ascii="Times New Roman" w:hAnsi="Times New Roman"/>
          <w:sz w:val="28"/>
          <w:szCs w:val="28"/>
        </w:rPr>
        <w:t xml:space="preserve"> и постановлением администрации городского округа Серебряные Пруды  Московской области от</w:t>
      </w:r>
      <w:proofErr w:type="gramEnd"/>
      <w:r w:rsidRPr="007A5E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EDC">
        <w:rPr>
          <w:rFonts w:ascii="Times New Roman" w:hAnsi="Times New Roman"/>
          <w:sz w:val="28"/>
          <w:szCs w:val="28"/>
        </w:rPr>
        <w:t>26.04.2017 №</w:t>
      </w:r>
      <w:r w:rsidR="00090346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>891 «Об утверждении Правил определения требований к закупаемым органами местного самоуправления городского округа Серебряные Пруды Московской области и подведомственными им казенны</w:t>
      </w:r>
      <w:bookmarkStart w:id="0" w:name="_GoBack"/>
      <w:bookmarkEnd w:id="0"/>
      <w:r w:rsidRPr="007A5EDC">
        <w:rPr>
          <w:rFonts w:ascii="Times New Roman" w:hAnsi="Times New Roman"/>
          <w:sz w:val="28"/>
          <w:szCs w:val="28"/>
        </w:rPr>
        <w:t xml:space="preserve">ми и бюджетными учреждениями отдельным </w:t>
      </w:r>
      <w:r w:rsidRPr="00F719B9">
        <w:rPr>
          <w:rFonts w:ascii="Times New Roman" w:hAnsi="Times New Roman"/>
          <w:sz w:val="28"/>
          <w:szCs w:val="28"/>
        </w:rPr>
        <w:t>видам товаров, работ, услуг (в том числе предельных цен товаров, работ, услуг)», Уставом городского округа Серебряные Пруды Московской области.</w:t>
      </w:r>
      <w:proofErr w:type="gramEnd"/>
    </w:p>
    <w:p w:rsidR="00237AAF" w:rsidRPr="00F719B9" w:rsidRDefault="00237AAF" w:rsidP="00F719B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9B9">
        <w:rPr>
          <w:rFonts w:ascii="Times New Roman" w:hAnsi="Times New Roman"/>
          <w:sz w:val="28"/>
          <w:szCs w:val="28"/>
        </w:rPr>
        <w:t xml:space="preserve">Настоящий проект постановления утверждает </w:t>
      </w:r>
      <w:r w:rsidR="00F719B9" w:rsidRPr="00F719B9">
        <w:rPr>
          <w:rFonts w:ascii="Times New Roman" w:hAnsi="Times New Roman"/>
          <w:sz w:val="28"/>
          <w:szCs w:val="28"/>
        </w:rPr>
        <w:t>Ведомственный перечень отдельных видов товаров, работ, услуг, закупаемых Контрольно-счетной палатой городского округа Серебряные Пруды Московской области,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услуг).</w:t>
      </w:r>
    </w:p>
    <w:p w:rsidR="00EC2774" w:rsidRPr="00F719B9" w:rsidRDefault="00EC2774" w:rsidP="0009034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9B9">
        <w:rPr>
          <w:rFonts w:ascii="Times New Roman" w:hAnsi="Times New Roman"/>
          <w:sz w:val="28"/>
          <w:szCs w:val="28"/>
        </w:rPr>
        <w:t>Настоящий проект размещен в единой информационной системе в сфере закупок для проведения обсуждения в целях общественного контроля.</w:t>
      </w:r>
    </w:p>
    <w:p w:rsidR="00090346" w:rsidRPr="005424E9" w:rsidRDefault="00090346" w:rsidP="0009034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9B9">
        <w:rPr>
          <w:rFonts w:ascii="Times New Roman" w:hAnsi="Times New Roman"/>
          <w:sz w:val="28"/>
          <w:szCs w:val="28"/>
        </w:rPr>
        <w:t>Срок проведения обсуждения</w:t>
      </w:r>
      <w:r w:rsidRPr="005424E9">
        <w:rPr>
          <w:rFonts w:ascii="Times New Roman" w:hAnsi="Times New Roman"/>
          <w:sz w:val="28"/>
          <w:szCs w:val="28"/>
        </w:rPr>
        <w:t>: с 21.06.2017 по 29.06.2017 включительно.</w:t>
      </w:r>
    </w:p>
    <w:p w:rsidR="00EC2774" w:rsidRDefault="00EC2774" w:rsidP="0009034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C2774" w:rsidRDefault="00EC2774" w:rsidP="0009034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предложения будут рассмотрены в соответствии с законодательством Российской Федерации о порядке рассмотрения обращений граждан.</w:t>
      </w:r>
    </w:p>
    <w:p w:rsidR="00EC2774" w:rsidRPr="007A5EDC" w:rsidRDefault="00EC2774" w:rsidP="0009034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DC">
        <w:rPr>
          <w:rFonts w:ascii="Times New Roman" w:hAnsi="Times New Roman"/>
          <w:sz w:val="28"/>
          <w:szCs w:val="28"/>
        </w:rPr>
        <w:t xml:space="preserve">Адрес для направления предложений: 142970, Московская область, </w:t>
      </w:r>
      <w:r w:rsidR="00F719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р.</w:t>
      </w:r>
      <w:r w:rsidRPr="007A5EDC">
        <w:rPr>
          <w:rFonts w:ascii="Times New Roman" w:hAnsi="Times New Roman"/>
          <w:sz w:val="28"/>
          <w:szCs w:val="28"/>
        </w:rPr>
        <w:t>п. Серебряные Пруды, ул. Первомайская, д.</w:t>
      </w:r>
      <w:r w:rsidR="00103A3C">
        <w:rPr>
          <w:rFonts w:ascii="Times New Roman" w:hAnsi="Times New Roman"/>
          <w:sz w:val="28"/>
          <w:szCs w:val="28"/>
        </w:rPr>
        <w:t>3</w:t>
      </w:r>
      <w:r w:rsidRPr="007A5EDC">
        <w:rPr>
          <w:rFonts w:ascii="Times New Roman" w:hAnsi="Times New Roman"/>
          <w:sz w:val="28"/>
          <w:szCs w:val="28"/>
        </w:rPr>
        <w:t xml:space="preserve">, </w:t>
      </w:r>
      <w:r w:rsidR="00103A3C">
        <w:rPr>
          <w:rFonts w:ascii="Times New Roman" w:hAnsi="Times New Roman"/>
          <w:sz w:val="28"/>
          <w:szCs w:val="28"/>
        </w:rPr>
        <w:t>Контрольно-счетная палата</w:t>
      </w:r>
      <w:r w:rsidRPr="007A5EDC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 Серебряные Пруды Московской области.</w:t>
      </w:r>
    </w:p>
    <w:p w:rsidR="00EC2774" w:rsidRDefault="00EC2774" w:rsidP="0009034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D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="00103A3C" w:rsidRPr="00090346">
          <w:rPr>
            <w:rStyle w:val="a3"/>
            <w:rFonts w:ascii="Times New Roman" w:hAnsi="Times New Roman"/>
            <w:sz w:val="28"/>
            <w:szCs w:val="28"/>
            <w:u w:val="none"/>
          </w:rPr>
          <w:t>ksp_ser_prud@mail.ru</w:t>
        </w:r>
      </w:hyperlink>
    </w:p>
    <w:p w:rsidR="00103A3C" w:rsidRPr="00B055E8" w:rsidRDefault="00103A3C" w:rsidP="00090346">
      <w:pPr>
        <w:spacing w:before="120" w:after="0" w:line="240" w:lineRule="auto"/>
        <w:ind w:firstLine="709"/>
        <w:jc w:val="both"/>
      </w:pPr>
      <w:r w:rsidRPr="00BC1D41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</w:t>
      </w:r>
      <w:r w:rsidRPr="00BC1D41">
        <w:rPr>
          <w:rFonts w:ascii="Times New Roman" w:hAnsi="Times New Roman"/>
          <w:sz w:val="28"/>
          <w:szCs w:val="28"/>
        </w:rPr>
        <w:t xml:space="preserve"> контактн</w:t>
      </w:r>
      <w:r>
        <w:rPr>
          <w:rFonts w:ascii="Times New Roman" w:hAnsi="Times New Roman"/>
          <w:sz w:val="28"/>
          <w:szCs w:val="28"/>
        </w:rPr>
        <w:t>ых</w:t>
      </w:r>
      <w:r w:rsidRPr="00BC1D41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 xml:space="preserve">ов: </w:t>
      </w:r>
      <w:r w:rsidR="00090346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(496</w:t>
      </w:r>
      <w:r w:rsidRPr="00BC1D4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673-83-74.</w:t>
      </w:r>
    </w:p>
    <w:sectPr w:rsidR="00103A3C" w:rsidRPr="00B055E8" w:rsidSect="0057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EC7"/>
    <w:rsid w:val="00027623"/>
    <w:rsid w:val="00070DEC"/>
    <w:rsid w:val="00090346"/>
    <w:rsid w:val="000A34FC"/>
    <w:rsid w:val="00103A3C"/>
    <w:rsid w:val="00183005"/>
    <w:rsid w:val="001A0DAD"/>
    <w:rsid w:val="001E0EC7"/>
    <w:rsid w:val="0023769B"/>
    <w:rsid w:val="00237AAF"/>
    <w:rsid w:val="00320A66"/>
    <w:rsid w:val="00336C53"/>
    <w:rsid w:val="003C3B47"/>
    <w:rsid w:val="00471833"/>
    <w:rsid w:val="004E4407"/>
    <w:rsid w:val="00571C02"/>
    <w:rsid w:val="007378AB"/>
    <w:rsid w:val="00752214"/>
    <w:rsid w:val="007A341F"/>
    <w:rsid w:val="007A5EDC"/>
    <w:rsid w:val="00832872"/>
    <w:rsid w:val="008E110D"/>
    <w:rsid w:val="009E7A3F"/>
    <w:rsid w:val="00A4186A"/>
    <w:rsid w:val="00A6552C"/>
    <w:rsid w:val="00AE0C6E"/>
    <w:rsid w:val="00B055E8"/>
    <w:rsid w:val="00B201C8"/>
    <w:rsid w:val="00B8028E"/>
    <w:rsid w:val="00D4777E"/>
    <w:rsid w:val="00E149C4"/>
    <w:rsid w:val="00EC2774"/>
    <w:rsid w:val="00F449E0"/>
    <w:rsid w:val="00F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_ser_pr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343</Words>
  <Characters>1956</Characters>
  <Application>Microsoft Office Word</Application>
  <DocSecurity>0</DocSecurity>
  <Lines>16</Lines>
  <Paragraphs>4</Paragraphs>
  <ScaleCrop>false</ScaleCrop>
  <Company>Krokoz™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 Антон Николаевич</dc:creator>
  <cp:keywords/>
  <dc:description/>
  <cp:lastModifiedBy>РСН</cp:lastModifiedBy>
  <cp:revision>18</cp:revision>
  <cp:lastPrinted>2017-06-09T09:13:00Z</cp:lastPrinted>
  <dcterms:created xsi:type="dcterms:W3CDTF">2017-05-04T12:10:00Z</dcterms:created>
  <dcterms:modified xsi:type="dcterms:W3CDTF">2017-06-28T14:34:00Z</dcterms:modified>
</cp:coreProperties>
</file>